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13" w:rsidRPr="00A164EC" w:rsidRDefault="007C650C" w:rsidP="00A164EC">
      <w:pPr>
        <w:jc w:val="center"/>
        <w:rPr>
          <w:rFonts w:ascii="Comic Sans MS" w:hAnsi="Comic Sans MS"/>
          <w:b/>
          <w:u w:val="single"/>
        </w:rPr>
      </w:pPr>
      <w:bookmarkStart w:id="0" w:name="_GoBack"/>
      <w:proofErr w:type="gramStart"/>
      <w:r>
        <w:rPr>
          <w:rFonts w:ascii="Comic Sans MS" w:hAnsi="Comic Sans MS"/>
          <w:b/>
          <w:u w:val="single"/>
        </w:rPr>
        <w:t>BCSSA  AGM</w:t>
      </w:r>
      <w:proofErr w:type="gramEnd"/>
      <w:r>
        <w:rPr>
          <w:rFonts w:ascii="Comic Sans MS" w:hAnsi="Comic Sans MS"/>
          <w:b/>
          <w:u w:val="single"/>
        </w:rPr>
        <w:t xml:space="preserve"> 2018</w:t>
      </w:r>
      <w:r w:rsidR="006F3C6E">
        <w:rPr>
          <w:rFonts w:ascii="Comic Sans MS" w:hAnsi="Comic Sans MS"/>
          <w:b/>
          <w:u w:val="single"/>
        </w:rPr>
        <w:t xml:space="preserve"> - </w:t>
      </w:r>
      <w:r w:rsidR="002442D7" w:rsidRPr="00A164EC">
        <w:rPr>
          <w:rFonts w:ascii="Comic Sans MS" w:hAnsi="Comic Sans MS"/>
          <w:b/>
          <w:u w:val="single"/>
        </w:rPr>
        <w:t xml:space="preserve"> Treasurer Report</w:t>
      </w:r>
    </w:p>
    <w:bookmarkEnd w:id="0"/>
    <w:p w:rsidR="002442D7" w:rsidRPr="00A164EC" w:rsidRDefault="002442D7" w:rsidP="00A164EC">
      <w:pPr>
        <w:rPr>
          <w:rFonts w:ascii="Comic Sans MS" w:hAnsi="Comic Sans MS"/>
        </w:rPr>
      </w:pPr>
    </w:p>
    <w:p w:rsidR="002442D7" w:rsidRPr="00A164EC" w:rsidRDefault="002442D7" w:rsidP="00A164EC">
      <w:pPr>
        <w:rPr>
          <w:rFonts w:ascii="Comic Sans MS" w:hAnsi="Comic Sans MS"/>
        </w:rPr>
      </w:pPr>
      <w:r w:rsidRPr="00A164EC">
        <w:rPr>
          <w:rFonts w:ascii="Comic Sans MS" w:hAnsi="Comic Sans MS"/>
        </w:rPr>
        <w:t>Please find attached</w:t>
      </w:r>
      <w:r w:rsidR="006F3C6E">
        <w:rPr>
          <w:rFonts w:ascii="Comic Sans MS" w:hAnsi="Comic Sans MS"/>
        </w:rPr>
        <w:t xml:space="preserve"> the BCSSA accounts</w:t>
      </w:r>
      <w:r w:rsidR="00912D7F">
        <w:rPr>
          <w:rFonts w:ascii="Comic Sans MS" w:hAnsi="Comic Sans MS"/>
        </w:rPr>
        <w:t xml:space="preserve"> statement</w:t>
      </w:r>
      <w:r w:rsidR="006F3C6E">
        <w:rPr>
          <w:rFonts w:ascii="Comic Sans MS" w:hAnsi="Comic Sans MS"/>
        </w:rPr>
        <w:t xml:space="preserve"> for last academic year (18.9.1</w:t>
      </w:r>
      <w:r w:rsidR="007C650C">
        <w:rPr>
          <w:rFonts w:ascii="Comic Sans MS" w:hAnsi="Comic Sans MS"/>
        </w:rPr>
        <w:t>7 to 12.9.18</w:t>
      </w:r>
      <w:r w:rsidR="006F3C6E">
        <w:rPr>
          <w:rFonts w:ascii="Comic Sans MS" w:hAnsi="Comic Sans MS"/>
        </w:rPr>
        <w:t>). My thanks to John Myatt who audited the accounts and who found them to be correct.</w:t>
      </w:r>
    </w:p>
    <w:p w:rsidR="002442D7" w:rsidRPr="00A164EC" w:rsidRDefault="002442D7" w:rsidP="00A164EC">
      <w:pPr>
        <w:rPr>
          <w:rFonts w:ascii="Comic Sans MS" w:hAnsi="Comic Sans MS"/>
        </w:rPr>
      </w:pPr>
    </w:p>
    <w:p w:rsidR="002442D7" w:rsidRPr="00A164EC" w:rsidRDefault="002442D7" w:rsidP="00A164EC">
      <w:pPr>
        <w:rPr>
          <w:rFonts w:ascii="Comic Sans MS" w:hAnsi="Comic Sans MS"/>
        </w:rPr>
      </w:pPr>
      <w:r w:rsidRPr="00A164EC">
        <w:rPr>
          <w:rFonts w:ascii="Comic Sans MS" w:hAnsi="Comic Sans MS"/>
        </w:rPr>
        <w:t xml:space="preserve">The Association currently has a balance of </w:t>
      </w:r>
      <w:r w:rsidRPr="00A164EC">
        <w:rPr>
          <w:rFonts w:ascii="Comic Sans MS" w:hAnsi="Comic Sans MS"/>
          <w:b/>
        </w:rPr>
        <w:t>£</w:t>
      </w:r>
      <w:r w:rsidR="007C650C">
        <w:rPr>
          <w:rFonts w:ascii="Comic Sans MS" w:hAnsi="Comic Sans MS"/>
          <w:b/>
        </w:rPr>
        <w:t>8663.72</w:t>
      </w:r>
      <w:r w:rsidR="007C650C">
        <w:rPr>
          <w:rFonts w:ascii="Comic Sans MS" w:hAnsi="Comic Sans MS"/>
        </w:rPr>
        <w:t xml:space="preserve"> – this does not include this year’s subs.  The balance on 18.9.17</w:t>
      </w:r>
      <w:r w:rsidR="006F3C6E">
        <w:rPr>
          <w:rFonts w:ascii="Comic Sans MS" w:hAnsi="Comic Sans MS"/>
        </w:rPr>
        <w:t xml:space="preserve"> was £77</w:t>
      </w:r>
      <w:r w:rsidR="007C650C">
        <w:rPr>
          <w:rFonts w:ascii="Comic Sans MS" w:hAnsi="Comic Sans MS"/>
        </w:rPr>
        <w:t>55</w:t>
      </w:r>
      <w:r w:rsidR="006F3C6E">
        <w:rPr>
          <w:rFonts w:ascii="Comic Sans MS" w:hAnsi="Comic Sans MS"/>
        </w:rPr>
        <w:t>.</w:t>
      </w:r>
      <w:r w:rsidR="007C650C">
        <w:rPr>
          <w:rFonts w:ascii="Comic Sans MS" w:hAnsi="Comic Sans MS"/>
        </w:rPr>
        <w:t xml:space="preserve">80 </w:t>
      </w:r>
      <w:proofErr w:type="gramStart"/>
      <w:r w:rsidR="007C650C">
        <w:rPr>
          <w:rFonts w:ascii="Comic Sans MS" w:hAnsi="Comic Sans MS"/>
        </w:rPr>
        <w:t>-  an</w:t>
      </w:r>
      <w:proofErr w:type="gramEnd"/>
      <w:r w:rsidR="007C650C">
        <w:rPr>
          <w:rFonts w:ascii="Comic Sans MS" w:hAnsi="Comic Sans MS"/>
        </w:rPr>
        <w:t xml:space="preserve"> increase of £907.92 </w:t>
      </w:r>
      <w:r w:rsidR="006F3C6E">
        <w:rPr>
          <w:rFonts w:ascii="Comic Sans MS" w:hAnsi="Comic Sans MS"/>
        </w:rPr>
        <w:t xml:space="preserve">for the year overall. This would suggest the Association’s annual fee of £80 is sufficient. </w:t>
      </w:r>
      <w:r w:rsidR="00A164EC" w:rsidRPr="00A164EC">
        <w:rPr>
          <w:rFonts w:ascii="Comic Sans MS" w:hAnsi="Comic Sans MS"/>
        </w:rPr>
        <w:t>However, t</w:t>
      </w:r>
      <w:r w:rsidRPr="00A164EC">
        <w:rPr>
          <w:rFonts w:ascii="Comic Sans MS" w:hAnsi="Comic Sans MS"/>
        </w:rPr>
        <w:t xml:space="preserve">here </w:t>
      </w:r>
      <w:r w:rsidR="00A164EC" w:rsidRPr="00A164EC">
        <w:rPr>
          <w:rFonts w:ascii="Comic Sans MS" w:hAnsi="Comic Sans MS"/>
        </w:rPr>
        <w:t>is expenditure</w:t>
      </w:r>
      <w:r w:rsidR="00912D7F">
        <w:rPr>
          <w:rFonts w:ascii="Comic Sans MS" w:hAnsi="Comic Sans MS"/>
        </w:rPr>
        <w:t xml:space="preserve"> which has</w:t>
      </w:r>
      <w:r w:rsidRPr="00A164EC">
        <w:rPr>
          <w:rFonts w:ascii="Comic Sans MS" w:hAnsi="Comic Sans MS"/>
        </w:rPr>
        <w:t xml:space="preserve"> not appeared in this</w:t>
      </w:r>
      <w:r w:rsidR="00A164EC" w:rsidRPr="00A164EC">
        <w:rPr>
          <w:rFonts w:ascii="Comic Sans MS" w:hAnsi="Comic Sans MS"/>
        </w:rPr>
        <w:t xml:space="preserve"> year’s</w:t>
      </w:r>
      <w:r w:rsidRPr="00A164EC">
        <w:rPr>
          <w:rFonts w:ascii="Comic Sans MS" w:hAnsi="Comic Sans MS"/>
        </w:rPr>
        <w:t xml:space="preserve"> statement:</w:t>
      </w:r>
    </w:p>
    <w:p w:rsidR="002442D7" w:rsidRPr="00A164EC" w:rsidRDefault="002442D7" w:rsidP="00A164EC">
      <w:pPr>
        <w:rPr>
          <w:rFonts w:ascii="Comic Sans MS" w:hAnsi="Comic Sans MS"/>
        </w:rPr>
      </w:pPr>
    </w:p>
    <w:p w:rsidR="007C650C" w:rsidRDefault="002442D7" w:rsidP="00A164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7C650C">
        <w:rPr>
          <w:rFonts w:ascii="Comic Sans MS" w:hAnsi="Comic Sans MS"/>
        </w:rPr>
        <w:t xml:space="preserve">2016 </w:t>
      </w:r>
      <w:r w:rsidR="006F3C6E" w:rsidRPr="007C650C">
        <w:rPr>
          <w:rFonts w:ascii="Comic Sans MS" w:hAnsi="Comic Sans MS"/>
        </w:rPr>
        <w:t xml:space="preserve"> and</w:t>
      </w:r>
      <w:proofErr w:type="gramEnd"/>
      <w:r w:rsidR="006F3C6E" w:rsidRPr="007C650C">
        <w:rPr>
          <w:rFonts w:ascii="Comic Sans MS" w:hAnsi="Comic Sans MS"/>
        </w:rPr>
        <w:t xml:space="preserve"> 2017 </w:t>
      </w:r>
      <w:r w:rsidRPr="007C650C">
        <w:rPr>
          <w:rFonts w:ascii="Comic Sans MS" w:hAnsi="Comic Sans MS"/>
        </w:rPr>
        <w:t xml:space="preserve">Athletics competition </w:t>
      </w:r>
      <w:r w:rsidR="00A164EC" w:rsidRPr="007C650C">
        <w:rPr>
          <w:rFonts w:ascii="Comic Sans MS" w:hAnsi="Comic Sans MS"/>
        </w:rPr>
        <w:t xml:space="preserve">at Alexander Stadium - </w:t>
      </w:r>
      <w:r w:rsidRPr="007C650C">
        <w:rPr>
          <w:rFonts w:ascii="Comic Sans MS" w:hAnsi="Comic Sans MS"/>
        </w:rPr>
        <w:t xml:space="preserve"> </w:t>
      </w:r>
      <w:r w:rsidR="007C650C">
        <w:rPr>
          <w:rFonts w:ascii="Comic Sans MS" w:hAnsi="Comic Sans MS"/>
        </w:rPr>
        <w:t>we have still not received a request for the hire of the Stadium. We have paid for the 2018 event. If we receive a request for payment this would be in the region of £2500.</w:t>
      </w:r>
    </w:p>
    <w:p w:rsidR="002442D7" w:rsidRPr="007C650C" w:rsidRDefault="002442D7" w:rsidP="00A164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C650C">
        <w:rPr>
          <w:rFonts w:ascii="Comic Sans MS" w:hAnsi="Comic Sans MS"/>
        </w:rPr>
        <w:t xml:space="preserve">BCSSA medals – we </w:t>
      </w:r>
      <w:r w:rsidR="00A164EC" w:rsidRPr="007C650C">
        <w:rPr>
          <w:rFonts w:ascii="Comic Sans MS" w:hAnsi="Comic Sans MS"/>
        </w:rPr>
        <w:t>buy these</w:t>
      </w:r>
      <w:r w:rsidRPr="007C650C">
        <w:rPr>
          <w:rFonts w:ascii="Comic Sans MS" w:hAnsi="Comic Sans MS"/>
        </w:rPr>
        <w:t xml:space="preserve"> in bulk (x300) at a cost of approximately £</w:t>
      </w:r>
      <w:r w:rsidR="006F3C6E" w:rsidRPr="007C650C">
        <w:rPr>
          <w:rFonts w:ascii="Comic Sans MS" w:hAnsi="Comic Sans MS"/>
        </w:rPr>
        <w:t>2500</w:t>
      </w:r>
      <w:r w:rsidR="007C650C">
        <w:rPr>
          <w:rFonts w:ascii="Comic Sans MS" w:hAnsi="Comic Sans MS"/>
        </w:rPr>
        <w:t xml:space="preserve"> every 2-3 ye</w:t>
      </w:r>
      <w:r w:rsidR="004C0306">
        <w:rPr>
          <w:rFonts w:ascii="Comic Sans MS" w:hAnsi="Comic Sans MS"/>
        </w:rPr>
        <w:t>ars. There was no expenditure for</w:t>
      </w:r>
      <w:r w:rsidR="007C650C">
        <w:rPr>
          <w:rFonts w:ascii="Comic Sans MS" w:hAnsi="Comic Sans MS"/>
        </w:rPr>
        <w:t xml:space="preserve"> medals in 2017-2018.</w:t>
      </w:r>
    </w:p>
    <w:p w:rsidR="006F3C6E" w:rsidRPr="00A164EC" w:rsidRDefault="006F3C6E" w:rsidP="006F3C6E">
      <w:pPr>
        <w:pStyle w:val="ListParagraph"/>
        <w:rPr>
          <w:rFonts w:ascii="Comic Sans MS" w:hAnsi="Comic Sans MS"/>
        </w:rPr>
      </w:pPr>
    </w:p>
    <w:p w:rsidR="00A164EC" w:rsidRDefault="007C650C" w:rsidP="00A164E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Can </w:t>
      </w:r>
      <w:r w:rsidR="00A164EC" w:rsidRPr="00A164EC">
        <w:rPr>
          <w:rFonts w:ascii="Comic Sans MS" w:hAnsi="Comic Sans MS"/>
        </w:rPr>
        <w:t xml:space="preserve">I please remind </w:t>
      </w:r>
      <w:r w:rsidR="009A3036">
        <w:rPr>
          <w:rFonts w:ascii="Comic Sans MS" w:hAnsi="Comic Sans MS"/>
        </w:rPr>
        <w:t>all colleagues that the £80 fee</w:t>
      </w:r>
      <w:r w:rsidR="00A164EC" w:rsidRPr="00A164EC">
        <w:rPr>
          <w:rFonts w:ascii="Comic Sans MS" w:hAnsi="Comic Sans MS"/>
        </w:rPr>
        <w:t xml:space="preserve"> is an excellent way in which to </w:t>
      </w:r>
      <w:r>
        <w:rPr>
          <w:rFonts w:ascii="Comic Sans MS" w:hAnsi="Comic Sans MS"/>
        </w:rPr>
        <w:t xml:space="preserve">use your Sports Premium Funding and can be declared in your </w:t>
      </w:r>
      <w:r w:rsidR="004C0306">
        <w:rPr>
          <w:rFonts w:ascii="Comic Sans MS" w:hAnsi="Comic Sans MS"/>
        </w:rPr>
        <w:t xml:space="preserve">annual Sport Premium </w:t>
      </w:r>
      <w:proofErr w:type="gramStart"/>
      <w:r w:rsidR="004C0306">
        <w:rPr>
          <w:rFonts w:ascii="Comic Sans MS" w:hAnsi="Comic Sans MS"/>
        </w:rPr>
        <w:t>report</w:t>
      </w:r>
      <w:r>
        <w:rPr>
          <w:rFonts w:ascii="Comic Sans MS" w:hAnsi="Comic Sans MS"/>
        </w:rPr>
        <w:t>.</w:t>
      </w:r>
      <w:proofErr w:type="gramEnd"/>
    </w:p>
    <w:p w:rsidR="007C650C" w:rsidRDefault="007C650C" w:rsidP="00A164EC">
      <w:pPr>
        <w:rPr>
          <w:rFonts w:ascii="Comic Sans MS" w:hAnsi="Comic Sans MS"/>
        </w:rPr>
      </w:pPr>
    </w:p>
    <w:p w:rsidR="007C650C" w:rsidRPr="00A164EC" w:rsidRDefault="007C650C" w:rsidP="00A164E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Finally, can I please ask all section secretaries to check that schools have paid their subs and completed their code of </w:t>
      </w:r>
      <w:proofErr w:type="gramStart"/>
      <w:r>
        <w:rPr>
          <w:rFonts w:ascii="Comic Sans MS" w:hAnsi="Comic Sans MS"/>
        </w:rPr>
        <w:t>conduct.</w:t>
      </w:r>
      <w:proofErr w:type="gramEnd"/>
      <w:r>
        <w:rPr>
          <w:rFonts w:ascii="Comic Sans MS" w:hAnsi="Comic Sans MS"/>
        </w:rPr>
        <w:t xml:space="preserve"> If you are unsure of the status of the school please contact me before the event and I can check BCSSA records.</w:t>
      </w:r>
    </w:p>
    <w:p w:rsidR="00A164EC" w:rsidRPr="00A164EC" w:rsidRDefault="00A164EC" w:rsidP="00A164EC">
      <w:pPr>
        <w:rPr>
          <w:rFonts w:ascii="Comic Sans MS" w:hAnsi="Comic Sans MS"/>
        </w:rPr>
      </w:pPr>
    </w:p>
    <w:p w:rsidR="00A164EC" w:rsidRPr="00A164EC" w:rsidRDefault="00A164EC" w:rsidP="00A164EC">
      <w:pPr>
        <w:rPr>
          <w:rFonts w:ascii="Comic Sans MS" w:hAnsi="Comic Sans MS"/>
        </w:rPr>
      </w:pPr>
    </w:p>
    <w:p w:rsidR="00A164EC" w:rsidRPr="00A164EC" w:rsidRDefault="00A164EC" w:rsidP="00A164EC">
      <w:pPr>
        <w:rPr>
          <w:rFonts w:ascii="Comic Sans MS" w:hAnsi="Comic Sans MS"/>
        </w:rPr>
      </w:pPr>
      <w:r w:rsidRPr="00A164EC">
        <w:rPr>
          <w:rFonts w:ascii="Comic Sans MS" w:hAnsi="Comic Sans MS"/>
        </w:rPr>
        <w:t>Mr Ben Taylor</w:t>
      </w:r>
    </w:p>
    <w:p w:rsidR="00A164EC" w:rsidRPr="00A164EC" w:rsidRDefault="00A164EC" w:rsidP="00A164EC">
      <w:pPr>
        <w:rPr>
          <w:rFonts w:ascii="Comic Sans MS" w:hAnsi="Comic Sans MS"/>
        </w:rPr>
      </w:pPr>
      <w:r w:rsidRPr="00A164EC">
        <w:rPr>
          <w:rFonts w:ascii="Comic Sans MS" w:hAnsi="Comic Sans MS"/>
        </w:rPr>
        <w:t>BCSSA Treasurer</w:t>
      </w:r>
    </w:p>
    <w:p w:rsidR="00A164EC" w:rsidRPr="00A164EC" w:rsidRDefault="007C650C" w:rsidP="00A164EC">
      <w:pPr>
        <w:rPr>
          <w:rFonts w:ascii="Comic Sans MS" w:hAnsi="Comic Sans MS"/>
        </w:rPr>
      </w:pPr>
      <w:r>
        <w:rPr>
          <w:rFonts w:ascii="Comic Sans MS" w:hAnsi="Comic Sans MS"/>
        </w:rPr>
        <w:t>September 2018</w:t>
      </w:r>
    </w:p>
    <w:sectPr w:rsidR="00A164EC" w:rsidRPr="00A16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D14A6"/>
    <w:multiLevelType w:val="hybridMultilevel"/>
    <w:tmpl w:val="9B86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660EA"/>
    <w:multiLevelType w:val="hybridMultilevel"/>
    <w:tmpl w:val="2E02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D7"/>
    <w:rsid w:val="00032972"/>
    <w:rsid w:val="002442D7"/>
    <w:rsid w:val="004C0306"/>
    <w:rsid w:val="00584F35"/>
    <w:rsid w:val="006F3C6E"/>
    <w:rsid w:val="007C650C"/>
    <w:rsid w:val="008459B6"/>
    <w:rsid w:val="00912D7F"/>
    <w:rsid w:val="009A3036"/>
    <w:rsid w:val="00A164EC"/>
    <w:rsid w:val="00B24C7E"/>
    <w:rsid w:val="00E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D74C93-0CBA-4566-901F-052EF575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59B6"/>
    <w:pPr>
      <w:keepNext/>
      <w:outlineLvl w:val="0"/>
    </w:pPr>
    <w:rPr>
      <w:rFonts w:ascii="Comic Sans MS" w:hAnsi="Comic Sans MS"/>
      <w:i/>
      <w:iCs/>
    </w:rPr>
  </w:style>
  <w:style w:type="paragraph" w:styleId="Heading2">
    <w:name w:val="heading 2"/>
    <w:basedOn w:val="Normal"/>
    <w:next w:val="Normal"/>
    <w:link w:val="Heading2Char"/>
    <w:qFormat/>
    <w:rsid w:val="00845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9B6"/>
    <w:rPr>
      <w:rFonts w:ascii="Comic Sans MS" w:hAnsi="Comic Sans MS"/>
      <w:i/>
      <w:iCs/>
      <w:sz w:val="24"/>
      <w:szCs w:val="24"/>
    </w:rPr>
  </w:style>
  <w:style w:type="character" w:customStyle="1" w:styleId="Heading2Char">
    <w:name w:val="Heading 2 Char"/>
    <w:link w:val="Heading2"/>
    <w:rsid w:val="008459B6"/>
    <w:rPr>
      <w:rFonts w:ascii="Arial" w:hAnsi="Arial" w:cs="Arial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8459B6"/>
    <w:rPr>
      <w:b/>
      <w:bCs/>
    </w:rPr>
  </w:style>
  <w:style w:type="paragraph" w:styleId="NoSpacing">
    <w:name w:val="No Spacing"/>
    <w:qFormat/>
    <w:rsid w:val="008459B6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8459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 - The Solihull Grid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Taylor</dc:creator>
  <cp:lastModifiedBy>John Kilgallen</cp:lastModifiedBy>
  <cp:revision>2</cp:revision>
  <cp:lastPrinted>2018-09-19T11:39:00Z</cp:lastPrinted>
  <dcterms:created xsi:type="dcterms:W3CDTF">2018-10-21T14:04:00Z</dcterms:created>
  <dcterms:modified xsi:type="dcterms:W3CDTF">2018-10-21T14:04:00Z</dcterms:modified>
</cp:coreProperties>
</file>